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50E8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7C4C746B" w:rsidR="00FE50A2" w:rsidRDefault="008C798B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16</w:t>
      </w:r>
      <w:r w:rsidR="007B739B">
        <w:rPr>
          <w:sz w:val="22"/>
          <w:szCs w:val="22"/>
        </w:rPr>
        <w:t xml:space="preserve"> </w:t>
      </w:r>
      <w:r w:rsidR="00E75C0D">
        <w:rPr>
          <w:sz w:val="22"/>
          <w:szCs w:val="22"/>
        </w:rPr>
        <w:t>June</w:t>
      </w:r>
      <w:r w:rsidR="00FE50A2">
        <w:rPr>
          <w:sz w:val="22"/>
          <w:szCs w:val="22"/>
        </w:rPr>
        <w:t xml:space="preserve"> 202</w:t>
      </w:r>
      <w:r w:rsidR="00E75C0D">
        <w:rPr>
          <w:sz w:val="22"/>
          <w:szCs w:val="22"/>
        </w:rPr>
        <w:t>6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3B920EF7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Taverham Parish Council to be held on </w:t>
      </w:r>
      <w:r w:rsidR="009B4E61">
        <w:rPr>
          <w:b/>
          <w:bCs/>
          <w:sz w:val="22"/>
          <w:szCs w:val="22"/>
        </w:rPr>
        <w:t>22</w:t>
      </w:r>
      <w:r w:rsidR="00E75C0D">
        <w:rPr>
          <w:b/>
          <w:bCs/>
          <w:sz w:val="22"/>
          <w:szCs w:val="22"/>
        </w:rPr>
        <w:t xml:space="preserve"> June</w:t>
      </w:r>
      <w:r>
        <w:rPr>
          <w:b/>
          <w:bCs/>
          <w:sz w:val="22"/>
          <w:szCs w:val="22"/>
        </w:rPr>
        <w:t xml:space="preserve"> 202</w:t>
      </w:r>
      <w:r w:rsidR="005150C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, in Suite 2, Taverham Village Hall, after the Planning Committee meeting which commences at 7.30pm. </w:t>
      </w:r>
    </w:p>
    <w:p w14:paraId="12388D17" w14:textId="6085FD7F" w:rsidR="00A36FE8" w:rsidRPr="00262497" w:rsidRDefault="00A36FE8" w:rsidP="00A36FE8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proofErr w:type="spellStart"/>
      <w:proofErr w:type="gramStart"/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proofErr w:type="spellEnd"/>
      <w:proofErr w:type="gramEnd"/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5D05F9F7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9535A70" w14:textId="77777777" w:rsidR="00FE50A2" w:rsidRDefault="00FE50A2" w:rsidP="00FE50A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14:paraId="1DC14F22" w14:textId="77777777" w:rsidR="00FE50A2" w:rsidRDefault="00FE50A2" w:rsidP="00FE50A2">
      <w:pPr>
        <w:pStyle w:val="Default"/>
        <w:jc w:val="center"/>
        <w:rPr>
          <w:sz w:val="22"/>
          <w:szCs w:val="22"/>
        </w:rPr>
      </w:pPr>
    </w:p>
    <w:p w14:paraId="1C059A07" w14:textId="23C72CF3" w:rsidR="00FE50A2" w:rsidRDefault="00FE50A2" w:rsidP="0096288A">
      <w:pPr>
        <w:pStyle w:val="Default"/>
        <w:numPr>
          <w:ilvl w:val="0"/>
          <w:numId w:val="30"/>
        </w:numPr>
        <w:tabs>
          <w:tab w:val="left" w:pos="426"/>
        </w:tabs>
        <w:ind w:hanging="792"/>
        <w:rPr>
          <w:sz w:val="22"/>
          <w:szCs w:val="22"/>
        </w:rPr>
      </w:pPr>
      <w:r>
        <w:rPr>
          <w:sz w:val="22"/>
          <w:szCs w:val="22"/>
        </w:rPr>
        <w:t xml:space="preserve">To receive apologies for absence </w:t>
      </w:r>
    </w:p>
    <w:p w14:paraId="1DF2CDBF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6CBCBA4" w14:textId="70F0E40D" w:rsidR="00FE50A2" w:rsidRDefault="000D607E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FE50A2">
        <w:rPr>
          <w:sz w:val="22"/>
          <w:szCs w:val="22"/>
        </w:rPr>
        <w:t>)</w:t>
      </w:r>
      <w:r w:rsidR="00FE50A2">
        <w:rPr>
          <w:sz w:val="22"/>
          <w:szCs w:val="22"/>
        </w:rPr>
        <w:tab/>
        <w:t xml:space="preserve">To receive Declarations of Interest in items on the </w:t>
      </w:r>
      <w:proofErr w:type="gramStart"/>
      <w:r w:rsidR="00FE50A2">
        <w:rPr>
          <w:sz w:val="22"/>
          <w:szCs w:val="22"/>
        </w:rPr>
        <w:t>Agenda</w:t>
      </w:r>
      <w:proofErr w:type="gramEnd"/>
      <w:r w:rsidR="00FE50A2">
        <w:rPr>
          <w:sz w:val="22"/>
          <w:szCs w:val="22"/>
        </w:rPr>
        <w:t xml:space="preserve"> </w:t>
      </w:r>
    </w:p>
    <w:p w14:paraId="53500F58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25C133E3" w14:textId="27F63B7A" w:rsidR="00FE50A2" w:rsidRDefault="000D607E" w:rsidP="00A862E3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To confirm and sign the Minutes of the </w:t>
      </w:r>
      <w:r w:rsidR="008C798B">
        <w:rPr>
          <w:sz w:val="22"/>
          <w:szCs w:val="22"/>
        </w:rPr>
        <w:t>Council Meeting held on</w:t>
      </w:r>
      <w:r>
        <w:rPr>
          <w:sz w:val="22"/>
          <w:szCs w:val="22"/>
        </w:rPr>
        <w:t xml:space="preserve"> 8 June</w:t>
      </w:r>
      <w:r w:rsidR="00FE50A2">
        <w:rPr>
          <w:sz w:val="22"/>
          <w:szCs w:val="22"/>
        </w:rPr>
        <w:t xml:space="preserve"> 202</w:t>
      </w:r>
      <w:r w:rsidR="009F61BD">
        <w:rPr>
          <w:sz w:val="22"/>
          <w:szCs w:val="22"/>
        </w:rPr>
        <w:t>6</w:t>
      </w:r>
      <w:r w:rsidR="00FE50A2">
        <w:rPr>
          <w:sz w:val="22"/>
          <w:szCs w:val="22"/>
        </w:rPr>
        <w:tab/>
      </w:r>
    </w:p>
    <w:p w14:paraId="3EE212C4" w14:textId="636B6AB1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1F6C119" w14:textId="4077846A" w:rsidR="00FE50A2" w:rsidRDefault="000D607E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E50A2" w:rsidRPr="000B0D91">
        <w:rPr>
          <w:sz w:val="22"/>
          <w:szCs w:val="22"/>
        </w:rPr>
        <w:t>)</w:t>
      </w:r>
      <w:r w:rsidR="00FE50A2">
        <w:rPr>
          <w:b/>
          <w:bCs/>
          <w:sz w:val="22"/>
          <w:szCs w:val="22"/>
        </w:rPr>
        <w:t xml:space="preserve"> </w:t>
      </w:r>
      <w:r w:rsidR="00FE50A2">
        <w:rPr>
          <w:b/>
          <w:bCs/>
          <w:sz w:val="22"/>
          <w:szCs w:val="22"/>
        </w:rPr>
        <w:tab/>
      </w:r>
      <w:r w:rsidR="00FE50A2" w:rsidRPr="000B0D91">
        <w:rPr>
          <w:sz w:val="22"/>
          <w:szCs w:val="22"/>
        </w:rPr>
        <w:t>Break for the public to speak</w:t>
      </w:r>
      <w:r w:rsidR="00FE50A2">
        <w:rPr>
          <w:b/>
          <w:bCs/>
          <w:sz w:val="22"/>
          <w:szCs w:val="22"/>
        </w:rPr>
        <w:t xml:space="preserve"> </w:t>
      </w:r>
    </w:p>
    <w:p w14:paraId="17A10E5C" w14:textId="77777777" w:rsidR="00FE50A2" w:rsidRPr="0042305F" w:rsidRDefault="00FE50A2" w:rsidP="00FE50A2">
      <w:pPr>
        <w:pStyle w:val="Default"/>
        <w:tabs>
          <w:tab w:val="left" w:pos="426"/>
        </w:tabs>
        <w:ind w:left="426"/>
        <w:rPr>
          <w:sz w:val="22"/>
          <w:szCs w:val="22"/>
        </w:rPr>
      </w:pPr>
      <w:r w:rsidRPr="0042305F">
        <w:rPr>
          <w:sz w:val="22"/>
          <w:szCs w:val="22"/>
        </w:rPr>
        <w:t xml:space="preserve">Parishioners may raise any Parish matter at this time, but please note that the maximum time allocated to this session is </w:t>
      </w:r>
      <w:r w:rsidRPr="0042305F">
        <w:rPr>
          <w:b/>
          <w:bCs/>
          <w:sz w:val="22"/>
          <w:szCs w:val="22"/>
        </w:rPr>
        <w:t xml:space="preserve">15 minutes </w:t>
      </w:r>
      <w:r w:rsidRPr="0042305F">
        <w:rPr>
          <w:sz w:val="22"/>
          <w:szCs w:val="22"/>
        </w:rPr>
        <w:t xml:space="preserve">and due courtesy should be given to others who may also wish to speak </w:t>
      </w:r>
    </w:p>
    <w:p w14:paraId="18B0948C" w14:textId="77777777" w:rsidR="00FE50A2" w:rsidRDefault="00FE50A2" w:rsidP="00FE50A2">
      <w:pPr>
        <w:pStyle w:val="Default"/>
        <w:tabs>
          <w:tab w:val="left" w:pos="426"/>
        </w:tabs>
        <w:rPr>
          <w:sz w:val="20"/>
          <w:szCs w:val="20"/>
        </w:rPr>
      </w:pPr>
    </w:p>
    <w:p w14:paraId="03EBAC0D" w14:textId="31F634F4" w:rsidR="00A862E3" w:rsidRPr="000D607E" w:rsidRDefault="00A862E3" w:rsidP="000D607E">
      <w:pPr>
        <w:pStyle w:val="ListParagraph"/>
        <w:numPr>
          <w:ilvl w:val="0"/>
          <w:numId w:val="32"/>
        </w:numPr>
        <w:ind w:left="426" w:hanging="426"/>
        <w:rPr>
          <w:rFonts w:cs="Arial"/>
          <w:bCs/>
        </w:rPr>
      </w:pPr>
      <w:r w:rsidRPr="000D607E">
        <w:rPr>
          <w:rFonts w:cs="Arial"/>
          <w:bCs/>
        </w:rPr>
        <w:t>To receive the Internal Auditor’s report and to note any recommendations</w:t>
      </w:r>
    </w:p>
    <w:p w14:paraId="1F6CD99E" w14:textId="77777777" w:rsidR="00A862E3" w:rsidRPr="00A862E3" w:rsidRDefault="00A862E3" w:rsidP="00A862E3">
      <w:pPr>
        <w:rPr>
          <w:rFonts w:cs="Arial"/>
          <w:bCs/>
        </w:rPr>
      </w:pPr>
    </w:p>
    <w:p w14:paraId="2DE53607" w14:textId="17AAED0A" w:rsidR="00A862E3" w:rsidRPr="00DA59B1" w:rsidRDefault="00A862E3" w:rsidP="00732F30">
      <w:pPr>
        <w:pStyle w:val="ListParagraph"/>
        <w:numPr>
          <w:ilvl w:val="0"/>
          <w:numId w:val="33"/>
        </w:numPr>
        <w:ind w:left="426" w:hanging="426"/>
        <w:rPr>
          <w:rFonts w:cs="Arial"/>
          <w:bCs/>
        </w:rPr>
      </w:pPr>
      <w:r w:rsidRPr="00DA59B1">
        <w:rPr>
          <w:rFonts w:cs="Arial"/>
          <w:bCs/>
        </w:rPr>
        <w:t>To approve the Annual Governance Statement for 202</w:t>
      </w:r>
      <w:r w:rsidRPr="00DA59B1">
        <w:rPr>
          <w:rFonts w:cs="Arial"/>
          <w:bCs/>
        </w:rPr>
        <w:t>5</w:t>
      </w:r>
      <w:r w:rsidRPr="00DA59B1">
        <w:rPr>
          <w:rFonts w:cs="Arial"/>
          <w:bCs/>
        </w:rPr>
        <w:t>/2</w:t>
      </w:r>
      <w:r w:rsidRPr="00DA59B1">
        <w:rPr>
          <w:rFonts w:cs="Arial"/>
          <w:bCs/>
        </w:rPr>
        <w:t>6</w:t>
      </w:r>
    </w:p>
    <w:p w14:paraId="4D5663CA" w14:textId="77777777" w:rsidR="00A862E3" w:rsidRDefault="00A862E3" w:rsidP="00732F30">
      <w:pPr>
        <w:pStyle w:val="ListParagraph"/>
        <w:ind w:left="426" w:hanging="426"/>
        <w:rPr>
          <w:rFonts w:cs="Arial"/>
          <w:bCs/>
        </w:rPr>
      </w:pPr>
    </w:p>
    <w:p w14:paraId="063F0D89" w14:textId="08B1C0AA" w:rsidR="00A862E3" w:rsidRPr="00DA59B1" w:rsidRDefault="00A862E3" w:rsidP="00732F30">
      <w:pPr>
        <w:pStyle w:val="ListParagraph"/>
        <w:numPr>
          <w:ilvl w:val="0"/>
          <w:numId w:val="33"/>
        </w:numPr>
        <w:ind w:left="426" w:hanging="426"/>
        <w:rPr>
          <w:rFonts w:cs="Arial"/>
          <w:bCs/>
        </w:rPr>
      </w:pPr>
      <w:r w:rsidRPr="00DA59B1">
        <w:rPr>
          <w:rFonts w:cs="Arial"/>
          <w:bCs/>
        </w:rPr>
        <w:t>To approve the accounting statements for 202</w:t>
      </w:r>
      <w:r w:rsidR="007414A2" w:rsidRPr="00DA59B1">
        <w:rPr>
          <w:rFonts w:cs="Arial"/>
          <w:bCs/>
        </w:rPr>
        <w:t>5</w:t>
      </w:r>
      <w:r w:rsidRPr="00DA59B1">
        <w:rPr>
          <w:rFonts w:cs="Arial"/>
          <w:bCs/>
        </w:rPr>
        <w:t>/2</w:t>
      </w:r>
      <w:r w:rsidR="007414A2" w:rsidRPr="00DA59B1">
        <w:rPr>
          <w:rFonts w:cs="Arial"/>
          <w:bCs/>
        </w:rPr>
        <w:t>6</w:t>
      </w:r>
    </w:p>
    <w:p w14:paraId="3BF6E962" w14:textId="77777777" w:rsidR="00A862E3" w:rsidRDefault="00A862E3" w:rsidP="00732F30">
      <w:pPr>
        <w:pStyle w:val="ListParagraph"/>
        <w:ind w:left="426" w:hanging="426"/>
        <w:rPr>
          <w:rFonts w:cs="Arial"/>
          <w:bCs/>
        </w:rPr>
      </w:pPr>
    </w:p>
    <w:p w14:paraId="0A641950" w14:textId="3C860516" w:rsidR="00A862E3" w:rsidRPr="00DA59B1" w:rsidRDefault="00A862E3" w:rsidP="00732F30">
      <w:pPr>
        <w:pStyle w:val="ListParagraph"/>
        <w:numPr>
          <w:ilvl w:val="0"/>
          <w:numId w:val="33"/>
        </w:numPr>
        <w:ind w:left="426" w:hanging="426"/>
        <w:rPr>
          <w:rFonts w:cs="Arial"/>
          <w:bCs/>
        </w:rPr>
      </w:pPr>
      <w:r w:rsidRPr="00DA59B1">
        <w:rPr>
          <w:rFonts w:cs="Arial"/>
          <w:bCs/>
        </w:rPr>
        <w:t>To confirm the dates for the period for the exercise of public rights</w:t>
      </w:r>
    </w:p>
    <w:p w14:paraId="38F6D942" w14:textId="77777777" w:rsidR="007414A2" w:rsidRPr="007414A2" w:rsidRDefault="007414A2" w:rsidP="00732F30">
      <w:pPr>
        <w:pStyle w:val="ListParagraph"/>
        <w:ind w:left="426" w:hanging="426"/>
        <w:rPr>
          <w:rFonts w:cs="Arial"/>
          <w:bCs/>
        </w:rPr>
      </w:pPr>
    </w:p>
    <w:p w14:paraId="347649B8" w14:textId="057A194F" w:rsidR="007414A2" w:rsidRPr="00DA59B1" w:rsidRDefault="00826D20" w:rsidP="00732F30">
      <w:pPr>
        <w:pStyle w:val="ListParagraph"/>
        <w:numPr>
          <w:ilvl w:val="0"/>
          <w:numId w:val="33"/>
        </w:numPr>
        <w:ind w:left="426" w:hanging="426"/>
        <w:rPr>
          <w:rFonts w:cs="Arial"/>
          <w:bCs/>
        </w:rPr>
      </w:pPr>
      <w:r w:rsidRPr="00DA59B1">
        <w:rPr>
          <w:rFonts w:cs="Arial"/>
          <w:bCs/>
        </w:rPr>
        <w:t xml:space="preserve">To </w:t>
      </w:r>
      <w:r w:rsidR="00183D15" w:rsidRPr="00DA59B1">
        <w:rPr>
          <w:rFonts w:cs="Arial"/>
          <w:bCs/>
        </w:rPr>
        <w:t>agree</w:t>
      </w:r>
      <w:r w:rsidRPr="00DA59B1">
        <w:rPr>
          <w:rFonts w:cs="Arial"/>
          <w:bCs/>
        </w:rPr>
        <w:t xml:space="preserve"> the application for a business debit card</w:t>
      </w:r>
    </w:p>
    <w:p w14:paraId="0B22D67F" w14:textId="77777777" w:rsidR="008C3141" w:rsidRDefault="008C3141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</w:p>
    <w:p w14:paraId="3016F1BD" w14:textId="77777777" w:rsidR="00AF020D" w:rsidRDefault="00AF020D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ED9FC02" w14:textId="0548EE1E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429324B8" w14:textId="50AF8F7E" w:rsidR="00A8058F" w:rsidRDefault="00A8058F" w:rsidP="003458CB">
      <w:pPr>
        <w:pStyle w:val="Default"/>
        <w:tabs>
          <w:tab w:val="left" w:pos="426"/>
        </w:tabs>
        <w:rPr>
          <w:sz w:val="22"/>
          <w:szCs w:val="22"/>
        </w:rPr>
      </w:pPr>
    </w:p>
    <w:p w14:paraId="405CD9A0" w14:textId="77777777" w:rsidR="00BF76BF" w:rsidRDefault="00BF76BF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3C42EF9" w14:textId="3977C2C4" w:rsidR="00D15287" w:rsidRDefault="00D15287" w:rsidP="00AF020D">
      <w:pPr>
        <w:pStyle w:val="Default"/>
        <w:tabs>
          <w:tab w:val="left" w:pos="426"/>
        </w:tabs>
        <w:rPr>
          <w:sz w:val="22"/>
          <w:szCs w:val="22"/>
        </w:rPr>
      </w:pPr>
    </w:p>
    <w:p w14:paraId="641F76FD" w14:textId="42A52F50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DC25" w14:textId="77777777" w:rsidR="002539F9" w:rsidRDefault="002539F9" w:rsidP="00570112">
      <w:r>
        <w:separator/>
      </w:r>
    </w:p>
  </w:endnote>
  <w:endnote w:type="continuationSeparator" w:id="0">
    <w:p w14:paraId="06BB0DF3" w14:textId="77777777" w:rsidR="002539F9" w:rsidRDefault="002539F9" w:rsidP="00570112">
      <w:r>
        <w:continuationSeparator/>
      </w:r>
    </w:p>
  </w:endnote>
  <w:endnote w:type="continuationNotice" w:id="1">
    <w:p w14:paraId="59BA27D0" w14:textId="77777777" w:rsidR="002539F9" w:rsidRDefault="00253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62" w14:textId="77777777" w:rsidR="005021CF" w:rsidRDefault="005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00F" w14:textId="77777777" w:rsidR="005021CF" w:rsidRDefault="005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2BD2" w14:textId="77777777" w:rsidR="002539F9" w:rsidRDefault="002539F9" w:rsidP="00570112">
      <w:r>
        <w:separator/>
      </w:r>
    </w:p>
  </w:footnote>
  <w:footnote w:type="continuationSeparator" w:id="0">
    <w:p w14:paraId="6B6F8AB5" w14:textId="77777777" w:rsidR="002539F9" w:rsidRDefault="002539F9" w:rsidP="00570112">
      <w:r>
        <w:continuationSeparator/>
      </w:r>
    </w:p>
  </w:footnote>
  <w:footnote w:type="continuationNotice" w:id="1">
    <w:p w14:paraId="171922A6" w14:textId="77777777" w:rsidR="002539F9" w:rsidRDefault="00253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60" w14:textId="77777777" w:rsidR="005021CF" w:rsidRDefault="005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  <w:p w14:paraId="3D960BE8" w14:textId="77777777" w:rsidR="005021CF" w:rsidRDefault="005021CF" w:rsidP="00A06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6A0" w14:textId="77777777" w:rsidR="005021CF" w:rsidRDefault="005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2A533AB"/>
    <w:multiLevelType w:val="hybridMultilevel"/>
    <w:tmpl w:val="9330148C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92C4D"/>
    <w:multiLevelType w:val="hybridMultilevel"/>
    <w:tmpl w:val="FDBCB6EC"/>
    <w:lvl w:ilvl="0" w:tplc="08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7DE0760"/>
    <w:multiLevelType w:val="hybridMultilevel"/>
    <w:tmpl w:val="689213F0"/>
    <w:lvl w:ilvl="0" w:tplc="62CED8D2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0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20"/>
  </w:num>
  <w:num w:numId="2" w16cid:durableId="628973568">
    <w:abstractNumId w:val="26"/>
  </w:num>
  <w:num w:numId="3" w16cid:durableId="1092625521">
    <w:abstractNumId w:val="6"/>
  </w:num>
  <w:num w:numId="4" w16cid:durableId="1555307677">
    <w:abstractNumId w:val="13"/>
  </w:num>
  <w:num w:numId="5" w16cid:durableId="221869948">
    <w:abstractNumId w:val="11"/>
  </w:num>
  <w:num w:numId="6" w16cid:durableId="213935733">
    <w:abstractNumId w:val="31"/>
  </w:num>
  <w:num w:numId="7" w16cid:durableId="661615815">
    <w:abstractNumId w:val="15"/>
  </w:num>
  <w:num w:numId="8" w16cid:durableId="997148540">
    <w:abstractNumId w:val="17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19"/>
  </w:num>
  <w:num w:numId="12" w16cid:durableId="598879037">
    <w:abstractNumId w:val="24"/>
  </w:num>
  <w:num w:numId="13" w16cid:durableId="705180558">
    <w:abstractNumId w:val="29"/>
  </w:num>
  <w:num w:numId="14" w16cid:durableId="2024090085">
    <w:abstractNumId w:val="10"/>
  </w:num>
  <w:num w:numId="15" w16cid:durableId="1927299760">
    <w:abstractNumId w:val="30"/>
  </w:num>
  <w:num w:numId="16" w16cid:durableId="1890339743">
    <w:abstractNumId w:val="12"/>
  </w:num>
  <w:num w:numId="17" w16cid:durableId="1137069579">
    <w:abstractNumId w:val="23"/>
  </w:num>
  <w:num w:numId="18" w16cid:durableId="967901422">
    <w:abstractNumId w:val="2"/>
  </w:num>
  <w:num w:numId="19" w16cid:durableId="572198719">
    <w:abstractNumId w:val="28"/>
  </w:num>
  <w:num w:numId="20" w16cid:durableId="1477382869">
    <w:abstractNumId w:val="4"/>
  </w:num>
  <w:num w:numId="21" w16cid:durableId="641735727">
    <w:abstractNumId w:val="27"/>
  </w:num>
  <w:num w:numId="22" w16cid:durableId="1775443237">
    <w:abstractNumId w:val="7"/>
  </w:num>
  <w:num w:numId="23" w16cid:durableId="1748456641">
    <w:abstractNumId w:val="25"/>
  </w:num>
  <w:num w:numId="24" w16cid:durableId="1487822353">
    <w:abstractNumId w:val="22"/>
  </w:num>
  <w:num w:numId="25" w16cid:durableId="1317490386">
    <w:abstractNumId w:val="21"/>
  </w:num>
  <w:num w:numId="26" w16cid:durableId="1730497689">
    <w:abstractNumId w:val="9"/>
  </w:num>
  <w:num w:numId="27" w16cid:durableId="315841474">
    <w:abstractNumId w:val="8"/>
  </w:num>
  <w:num w:numId="28" w16cid:durableId="1759329711">
    <w:abstractNumId w:val="0"/>
  </w:num>
  <w:num w:numId="29" w16cid:durableId="1856336674">
    <w:abstractNumId w:val="16"/>
  </w:num>
  <w:num w:numId="30" w16cid:durableId="1976718078">
    <w:abstractNumId w:val="18"/>
  </w:num>
  <w:num w:numId="31" w16cid:durableId="1700088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3443039">
    <w:abstractNumId w:val="3"/>
  </w:num>
  <w:num w:numId="33" w16cid:durableId="1366296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608D"/>
    <w:rsid w:val="00007858"/>
    <w:rsid w:val="00022BCC"/>
    <w:rsid w:val="00022F43"/>
    <w:rsid w:val="00034DF1"/>
    <w:rsid w:val="00036FB2"/>
    <w:rsid w:val="00045231"/>
    <w:rsid w:val="00054497"/>
    <w:rsid w:val="00064797"/>
    <w:rsid w:val="00073340"/>
    <w:rsid w:val="000935F0"/>
    <w:rsid w:val="00094B26"/>
    <w:rsid w:val="000975A5"/>
    <w:rsid w:val="000A0B20"/>
    <w:rsid w:val="000A1118"/>
    <w:rsid w:val="000A6DA7"/>
    <w:rsid w:val="000B0D91"/>
    <w:rsid w:val="000C757C"/>
    <w:rsid w:val="000D4A71"/>
    <w:rsid w:val="000D56FF"/>
    <w:rsid w:val="000D607E"/>
    <w:rsid w:val="000F0B17"/>
    <w:rsid w:val="000F3945"/>
    <w:rsid w:val="000F5A8A"/>
    <w:rsid w:val="00106DF6"/>
    <w:rsid w:val="00113F6B"/>
    <w:rsid w:val="001313A6"/>
    <w:rsid w:val="00133A6C"/>
    <w:rsid w:val="00137FBD"/>
    <w:rsid w:val="001516EB"/>
    <w:rsid w:val="001621BF"/>
    <w:rsid w:val="00183D15"/>
    <w:rsid w:val="00192509"/>
    <w:rsid w:val="001A2F9A"/>
    <w:rsid w:val="001A4E7E"/>
    <w:rsid w:val="001D36E0"/>
    <w:rsid w:val="001E6B91"/>
    <w:rsid w:val="001E7776"/>
    <w:rsid w:val="002007E3"/>
    <w:rsid w:val="00216A16"/>
    <w:rsid w:val="00222F00"/>
    <w:rsid w:val="00227222"/>
    <w:rsid w:val="002350A5"/>
    <w:rsid w:val="00236029"/>
    <w:rsid w:val="00237055"/>
    <w:rsid w:val="002465BF"/>
    <w:rsid w:val="00246A09"/>
    <w:rsid w:val="00250527"/>
    <w:rsid w:val="002539F9"/>
    <w:rsid w:val="00254EED"/>
    <w:rsid w:val="00261E9E"/>
    <w:rsid w:val="00262497"/>
    <w:rsid w:val="0028446E"/>
    <w:rsid w:val="002A7DDE"/>
    <w:rsid w:val="002D24B8"/>
    <w:rsid w:val="002E5D9F"/>
    <w:rsid w:val="002E5E49"/>
    <w:rsid w:val="002E7345"/>
    <w:rsid w:val="002E798B"/>
    <w:rsid w:val="002F65B1"/>
    <w:rsid w:val="00302212"/>
    <w:rsid w:val="003124E8"/>
    <w:rsid w:val="00313108"/>
    <w:rsid w:val="00316057"/>
    <w:rsid w:val="00316EFE"/>
    <w:rsid w:val="00323A9A"/>
    <w:rsid w:val="00330C55"/>
    <w:rsid w:val="00335B10"/>
    <w:rsid w:val="003458CB"/>
    <w:rsid w:val="003526E3"/>
    <w:rsid w:val="00376145"/>
    <w:rsid w:val="00377422"/>
    <w:rsid w:val="0037756C"/>
    <w:rsid w:val="00382266"/>
    <w:rsid w:val="00383571"/>
    <w:rsid w:val="003878E1"/>
    <w:rsid w:val="00397AF5"/>
    <w:rsid w:val="003A2AD9"/>
    <w:rsid w:val="003B7A80"/>
    <w:rsid w:val="003C1BDA"/>
    <w:rsid w:val="003C445E"/>
    <w:rsid w:val="003D0CFA"/>
    <w:rsid w:val="003D1B03"/>
    <w:rsid w:val="00401C95"/>
    <w:rsid w:val="004023E0"/>
    <w:rsid w:val="00422ECA"/>
    <w:rsid w:val="00425AFF"/>
    <w:rsid w:val="00437844"/>
    <w:rsid w:val="00446658"/>
    <w:rsid w:val="00465C6B"/>
    <w:rsid w:val="00480EC2"/>
    <w:rsid w:val="004857F1"/>
    <w:rsid w:val="004878DC"/>
    <w:rsid w:val="00487B80"/>
    <w:rsid w:val="00490F41"/>
    <w:rsid w:val="0049326D"/>
    <w:rsid w:val="00495F8A"/>
    <w:rsid w:val="004A2ACE"/>
    <w:rsid w:val="004A57B8"/>
    <w:rsid w:val="004A7DD2"/>
    <w:rsid w:val="004B226A"/>
    <w:rsid w:val="004C2BD9"/>
    <w:rsid w:val="004C7CAF"/>
    <w:rsid w:val="004D07F6"/>
    <w:rsid w:val="004E28EE"/>
    <w:rsid w:val="004F2C1B"/>
    <w:rsid w:val="004F4273"/>
    <w:rsid w:val="004F6825"/>
    <w:rsid w:val="004F7526"/>
    <w:rsid w:val="005021CF"/>
    <w:rsid w:val="00512127"/>
    <w:rsid w:val="005150C9"/>
    <w:rsid w:val="00520F52"/>
    <w:rsid w:val="00524226"/>
    <w:rsid w:val="005376C7"/>
    <w:rsid w:val="0054319A"/>
    <w:rsid w:val="00543AAA"/>
    <w:rsid w:val="005446B9"/>
    <w:rsid w:val="00551129"/>
    <w:rsid w:val="005562EE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4936"/>
    <w:rsid w:val="005C794A"/>
    <w:rsid w:val="005D42D4"/>
    <w:rsid w:val="005E2391"/>
    <w:rsid w:val="005E4F37"/>
    <w:rsid w:val="005F1D9F"/>
    <w:rsid w:val="005F65A0"/>
    <w:rsid w:val="00615EB9"/>
    <w:rsid w:val="00632A2C"/>
    <w:rsid w:val="0063726A"/>
    <w:rsid w:val="00647FBC"/>
    <w:rsid w:val="00653965"/>
    <w:rsid w:val="0068362F"/>
    <w:rsid w:val="00684704"/>
    <w:rsid w:val="00690789"/>
    <w:rsid w:val="00695A7C"/>
    <w:rsid w:val="006A12B4"/>
    <w:rsid w:val="006A3063"/>
    <w:rsid w:val="006B15C4"/>
    <w:rsid w:val="006B2491"/>
    <w:rsid w:val="006B7C77"/>
    <w:rsid w:val="006C2020"/>
    <w:rsid w:val="006C7C96"/>
    <w:rsid w:val="006E1DA2"/>
    <w:rsid w:val="006E3142"/>
    <w:rsid w:val="006F7EFE"/>
    <w:rsid w:val="00701B45"/>
    <w:rsid w:val="00716DF5"/>
    <w:rsid w:val="0073116F"/>
    <w:rsid w:val="00732F30"/>
    <w:rsid w:val="007356AB"/>
    <w:rsid w:val="007414A2"/>
    <w:rsid w:val="007436DE"/>
    <w:rsid w:val="007448E4"/>
    <w:rsid w:val="007722FE"/>
    <w:rsid w:val="007832A4"/>
    <w:rsid w:val="007956CA"/>
    <w:rsid w:val="007A66B8"/>
    <w:rsid w:val="007B739B"/>
    <w:rsid w:val="007D0E76"/>
    <w:rsid w:val="007D3195"/>
    <w:rsid w:val="007D415A"/>
    <w:rsid w:val="007E687E"/>
    <w:rsid w:val="007F1F00"/>
    <w:rsid w:val="0080274D"/>
    <w:rsid w:val="00812551"/>
    <w:rsid w:val="008165F9"/>
    <w:rsid w:val="00823AD6"/>
    <w:rsid w:val="00823E18"/>
    <w:rsid w:val="00826D20"/>
    <w:rsid w:val="00830351"/>
    <w:rsid w:val="00834CC9"/>
    <w:rsid w:val="0087551C"/>
    <w:rsid w:val="008765B3"/>
    <w:rsid w:val="00877D9F"/>
    <w:rsid w:val="008A119F"/>
    <w:rsid w:val="008A2448"/>
    <w:rsid w:val="008C0970"/>
    <w:rsid w:val="008C3141"/>
    <w:rsid w:val="008C798B"/>
    <w:rsid w:val="008C7DCB"/>
    <w:rsid w:val="008D328A"/>
    <w:rsid w:val="008D5E0A"/>
    <w:rsid w:val="008E3025"/>
    <w:rsid w:val="008E4FEC"/>
    <w:rsid w:val="008E66A4"/>
    <w:rsid w:val="008F0273"/>
    <w:rsid w:val="008F6399"/>
    <w:rsid w:val="00903309"/>
    <w:rsid w:val="00906C58"/>
    <w:rsid w:val="0091147B"/>
    <w:rsid w:val="009166E3"/>
    <w:rsid w:val="00917A53"/>
    <w:rsid w:val="00934BA8"/>
    <w:rsid w:val="0095117B"/>
    <w:rsid w:val="0095483F"/>
    <w:rsid w:val="0096288A"/>
    <w:rsid w:val="00975692"/>
    <w:rsid w:val="0097646E"/>
    <w:rsid w:val="00984332"/>
    <w:rsid w:val="0098529B"/>
    <w:rsid w:val="00990F5B"/>
    <w:rsid w:val="009A2031"/>
    <w:rsid w:val="009A6339"/>
    <w:rsid w:val="009B4E61"/>
    <w:rsid w:val="009C09E7"/>
    <w:rsid w:val="009C0F37"/>
    <w:rsid w:val="009C2290"/>
    <w:rsid w:val="009C5340"/>
    <w:rsid w:val="009E2E30"/>
    <w:rsid w:val="009E3CEA"/>
    <w:rsid w:val="009E64DC"/>
    <w:rsid w:val="009E75D2"/>
    <w:rsid w:val="009F61BD"/>
    <w:rsid w:val="00A061DE"/>
    <w:rsid w:val="00A06261"/>
    <w:rsid w:val="00A14FEC"/>
    <w:rsid w:val="00A35A82"/>
    <w:rsid w:val="00A36FE8"/>
    <w:rsid w:val="00A605BE"/>
    <w:rsid w:val="00A61CF6"/>
    <w:rsid w:val="00A637B1"/>
    <w:rsid w:val="00A6502F"/>
    <w:rsid w:val="00A73930"/>
    <w:rsid w:val="00A757BA"/>
    <w:rsid w:val="00A8058F"/>
    <w:rsid w:val="00A8255D"/>
    <w:rsid w:val="00A85E6B"/>
    <w:rsid w:val="00A862E3"/>
    <w:rsid w:val="00A9372E"/>
    <w:rsid w:val="00A976A6"/>
    <w:rsid w:val="00AB7267"/>
    <w:rsid w:val="00AB74A4"/>
    <w:rsid w:val="00AC1DC3"/>
    <w:rsid w:val="00AC5CE3"/>
    <w:rsid w:val="00AC6877"/>
    <w:rsid w:val="00AF020D"/>
    <w:rsid w:val="00AF7157"/>
    <w:rsid w:val="00B04471"/>
    <w:rsid w:val="00B0502C"/>
    <w:rsid w:val="00B26007"/>
    <w:rsid w:val="00B347D4"/>
    <w:rsid w:val="00B41360"/>
    <w:rsid w:val="00B4571F"/>
    <w:rsid w:val="00B67C55"/>
    <w:rsid w:val="00B76AE7"/>
    <w:rsid w:val="00B80487"/>
    <w:rsid w:val="00B96A43"/>
    <w:rsid w:val="00B97DED"/>
    <w:rsid w:val="00BA72D7"/>
    <w:rsid w:val="00BC4278"/>
    <w:rsid w:val="00BC5A38"/>
    <w:rsid w:val="00BC5A55"/>
    <w:rsid w:val="00BD05C9"/>
    <w:rsid w:val="00BD6C05"/>
    <w:rsid w:val="00BF1B75"/>
    <w:rsid w:val="00BF76BF"/>
    <w:rsid w:val="00C07922"/>
    <w:rsid w:val="00C1465D"/>
    <w:rsid w:val="00C148BA"/>
    <w:rsid w:val="00C20B0D"/>
    <w:rsid w:val="00C22AE7"/>
    <w:rsid w:val="00C442D3"/>
    <w:rsid w:val="00C4437C"/>
    <w:rsid w:val="00C55EEB"/>
    <w:rsid w:val="00C76BA1"/>
    <w:rsid w:val="00C8070A"/>
    <w:rsid w:val="00C95B5D"/>
    <w:rsid w:val="00CA1F2A"/>
    <w:rsid w:val="00CB3CF9"/>
    <w:rsid w:val="00CB723B"/>
    <w:rsid w:val="00CD14FB"/>
    <w:rsid w:val="00CD43E0"/>
    <w:rsid w:val="00CF5437"/>
    <w:rsid w:val="00D1515F"/>
    <w:rsid w:val="00D15287"/>
    <w:rsid w:val="00D20651"/>
    <w:rsid w:val="00D22E17"/>
    <w:rsid w:val="00D3306F"/>
    <w:rsid w:val="00D3342A"/>
    <w:rsid w:val="00D40213"/>
    <w:rsid w:val="00D40722"/>
    <w:rsid w:val="00D45799"/>
    <w:rsid w:val="00D46A1B"/>
    <w:rsid w:val="00D60CCF"/>
    <w:rsid w:val="00D639A0"/>
    <w:rsid w:val="00D96366"/>
    <w:rsid w:val="00DA36DE"/>
    <w:rsid w:val="00DA5949"/>
    <w:rsid w:val="00DA59B1"/>
    <w:rsid w:val="00DA65E9"/>
    <w:rsid w:val="00DB2DA3"/>
    <w:rsid w:val="00DB4288"/>
    <w:rsid w:val="00DC1E05"/>
    <w:rsid w:val="00DD7351"/>
    <w:rsid w:val="00DE1A55"/>
    <w:rsid w:val="00DF15B7"/>
    <w:rsid w:val="00DF38A3"/>
    <w:rsid w:val="00E02A12"/>
    <w:rsid w:val="00E02FB3"/>
    <w:rsid w:val="00E039AD"/>
    <w:rsid w:val="00E14A46"/>
    <w:rsid w:val="00E25296"/>
    <w:rsid w:val="00E27D53"/>
    <w:rsid w:val="00E323D1"/>
    <w:rsid w:val="00E4012F"/>
    <w:rsid w:val="00E41B55"/>
    <w:rsid w:val="00E4327D"/>
    <w:rsid w:val="00E47F23"/>
    <w:rsid w:val="00E5056D"/>
    <w:rsid w:val="00E65B0E"/>
    <w:rsid w:val="00E75C0D"/>
    <w:rsid w:val="00E81895"/>
    <w:rsid w:val="00E9795B"/>
    <w:rsid w:val="00EA51D2"/>
    <w:rsid w:val="00EB2740"/>
    <w:rsid w:val="00EB3D75"/>
    <w:rsid w:val="00EC1887"/>
    <w:rsid w:val="00EC2C5A"/>
    <w:rsid w:val="00ED4F3B"/>
    <w:rsid w:val="00EE55AE"/>
    <w:rsid w:val="00EF7A94"/>
    <w:rsid w:val="00F01B3A"/>
    <w:rsid w:val="00F03077"/>
    <w:rsid w:val="00F0687C"/>
    <w:rsid w:val="00F11167"/>
    <w:rsid w:val="00F200F7"/>
    <w:rsid w:val="00F22EDE"/>
    <w:rsid w:val="00F25DEF"/>
    <w:rsid w:val="00F35759"/>
    <w:rsid w:val="00F35C2C"/>
    <w:rsid w:val="00F40C30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E47"/>
    <w:rsid w:val="00FA0CA5"/>
    <w:rsid w:val="00FA5F26"/>
    <w:rsid w:val="00FA70E9"/>
    <w:rsid w:val="00FB52EE"/>
    <w:rsid w:val="00FD363A"/>
    <w:rsid w:val="00FD7E85"/>
    <w:rsid w:val="00FE4C9E"/>
    <w:rsid w:val="00FE50A2"/>
    <w:rsid w:val="00FE5911"/>
    <w:rsid w:val="00FE65B4"/>
    <w:rsid w:val="00FF0F63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1ACFD521-297E-4D1E-860B-BB3A806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2.xml><?xml version="1.0" encoding="utf-8"?>
<ds:datastoreItem xmlns:ds="http://schemas.openxmlformats.org/officeDocument/2006/customXml" ds:itemID="{C811DC8F-0136-4D8F-A512-E987232A6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11</cp:revision>
  <cp:lastPrinted>2026-06-02T11:23:00Z</cp:lastPrinted>
  <dcterms:created xsi:type="dcterms:W3CDTF">2026-06-16T12:12:00Z</dcterms:created>
  <dcterms:modified xsi:type="dcterms:W3CDTF">2026-06-16T12:35:00Z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